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19" w:rsidRPr="00FA3943" w:rsidRDefault="0091384C">
      <w:pPr>
        <w:spacing w:line="530" w:lineRule="exact"/>
        <w:rPr>
          <w:rFonts w:ascii="黑体" w:eastAsia="黑体" w:hAnsi="黑体"/>
          <w:sz w:val="32"/>
          <w:szCs w:val="32"/>
        </w:rPr>
      </w:pPr>
      <w:r w:rsidRPr="00FA3943">
        <w:rPr>
          <w:rFonts w:ascii="黑体" w:eastAsia="黑体" w:hAnsi="黑体" w:hint="eastAsia"/>
          <w:sz w:val="32"/>
          <w:szCs w:val="32"/>
        </w:rPr>
        <w:t>附件</w:t>
      </w:r>
      <w:r w:rsidRPr="00FA3943">
        <w:rPr>
          <w:rFonts w:ascii="黑体" w:eastAsia="黑体" w:hAnsi="黑体"/>
          <w:sz w:val="32"/>
          <w:szCs w:val="32"/>
        </w:rPr>
        <w:t>8</w:t>
      </w:r>
    </w:p>
    <w:p w:rsidR="00D82619" w:rsidRDefault="00D82619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D82619" w:rsidRDefault="0091384C">
      <w:pPr>
        <w:spacing w:line="53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</w:p>
    <w:p w:rsidR="00D82619" w:rsidRDefault="00D82619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我已仔细阅读湖南省</w:t>
      </w:r>
      <w:r w:rsidRPr="00FA3943">
        <w:rPr>
          <w:rFonts w:eastAsia="仿宋_GB2312"/>
          <w:sz w:val="32"/>
          <w:szCs w:val="32"/>
        </w:rPr>
        <w:t>202</w:t>
      </w:r>
      <w:r w:rsidR="0096634B">
        <w:rPr>
          <w:rFonts w:eastAsia="仿宋_GB2312" w:hint="eastAsia"/>
          <w:sz w:val="32"/>
          <w:szCs w:val="32"/>
        </w:rPr>
        <w:t>3</w:t>
      </w:r>
      <w:r w:rsidRPr="00FA3943">
        <w:rPr>
          <w:rFonts w:eastAsia="仿宋_GB2312"/>
          <w:sz w:val="32"/>
          <w:szCs w:val="32"/>
        </w:rPr>
        <w:t>年考试录用公务员公告、相关政策和</w:t>
      </w:r>
      <w:r w:rsidR="000E3496" w:rsidRPr="00FA3943">
        <w:rPr>
          <w:rFonts w:eastAsia="仿宋_GB2312"/>
          <w:sz w:val="32"/>
          <w:szCs w:val="32"/>
        </w:rPr>
        <w:t>违规</w:t>
      </w:r>
      <w:r w:rsidRPr="00FA3943">
        <w:rPr>
          <w:rFonts w:eastAsia="仿宋_GB2312"/>
          <w:sz w:val="32"/>
          <w:szCs w:val="32"/>
        </w:rPr>
        <w:t>违纪处理规定，理解并认可其内容。我郑重承诺：</w:t>
      </w: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一、自觉遵守公务员录用的有关规定及</w:t>
      </w:r>
      <w:r w:rsidR="000E3496">
        <w:rPr>
          <w:rFonts w:eastAsia="仿宋_GB2312" w:hint="eastAsia"/>
          <w:sz w:val="32"/>
          <w:szCs w:val="32"/>
        </w:rPr>
        <w:t>湖南省</w:t>
      </w:r>
      <w:r w:rsidRPr="00FA3943">
        <w:rPr>
          <w:rFonts w:eastAsia="仿宋_GB2312"/>
          <w:sz w:val="32"/>
          <w:szCs w:val="32"/>
        </w:rPr>
        <w:t>202</w:t>
      </w:r>
      <w:r w:rsidR="0096634B">
        <w:rPr>
          <w:rFonts w:eastAsia="仿宋_GB2312" w:hint="eastAsia"/>
          <w:sz w:val="32"/>
          <w:szCs w:val="32"/>
        </w:rPr>
        <w:t>3</w:t>
      </w:r>
      <w:r w:rsidRPr="00FA3943">
        <w:rPr>
          <w:rFonts w:eastAsia="仿宋_GB2312"/>
          <w:sz w:val="32"/>
          <w:szCs w:val="32"/>
        </w:rPr>
        <w:t>年考试录用</w:t>
      </w:r>
      <w:r w:rsidR="00784CD6" w:rsidRPr="00FA3943">
        <w:rPr>
          <w:rFonts w:eastAsia="仿宋_GB2312"/>
          <w:sz w:val="32"/>
          <w:szCs w:val="32"/>
        </w:rPr>
        <w:t>公务员</w:t>
      </w:r>
      <w:r w:rsidRPr="00FA3943">
        <w:rPr>
          <w:rFonts w:eastAsia="仿宋_GB2312"/>
          <w:sz w:val="32"/>
          <w:szCs w:val="32"/>
        </w:rPr>
        <w:t>的有关政策。</w:t>
      </w: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三、诚信考试，遵守考试纪律，服从考试安排，保护本人考试答案，不舞弊或协助他人舞弊，接受雷同卷检测及处理结果。远离公务员录用考试</w:t>
      </w:r>
      <w:r w:rsidR="009C12C8" w:rsidRPr="00FA3943">
        <w:rPr>
          <w:rFonts w:eastAsia="仿宋_GB2312"/>
          <w:sz w:val="32"/>
          <w:szCs w:val="32"/>
        </w:rPr>
        <w:t>违规</w:t>
      </w:r>
      <w:r w:rsidRPr="00FA3943">
        <w:rPr>
          <w:rFonts w:eastAsia="仿宋_GB2312"/>
          <w:sz w:val="32"/>
          <w:szCs w:val="32"/>
        </w:rPr>
        <w:t>违纪违法高压线，避免一次作弊，悔恨终生。</w:t>
      </w:r>
      <w:bookmarkStart w:id="0" w:name="_GoBack"/>
      <w:bookmarkEnd w:id="0"/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四、诚信履约，珍惜机会，不轻易放弃，珍惜信誉，认真对待每一</w:t>
      </w:r>
      <w:r w:rsidR="002D0A5E">
        <w:rPr>
          <w:rFonts w:eastAsia="仿宋_GB2312"/>
          <w:sz w:val="32"/>
          <w:szCs w:val="32"/>
        </w:rPr>
        <w:t>个招考环节，认真践行每一项招考要求。特别是进入面试环节后，不</w:t>
      </w:r>
      <w:r w:rsidRPr="00FA3943">
        <w:rPr>
          <w:rFonts w:eastAsia="仿宋_GB2312"/>
          <w:sz w:val="32"/>
          <w:szCs w:val="32"/>
        </w:rPr>
        <w:t>随意放弃面试、体检、考察、录</w:t>
      </w:r>
      <w:r w:rsidR="00D2479F">
        <w:rPr>
          <w:rFonts w:eastAsia="仿宋_GB2312" w:hint="eastAsia"/>
          <w:sz w:val="32"/>
          <w:szCs w:val="32"/>
        </w:rPr>
        <w:t>用</w:t>
      </w:r>
      <w:r w:rsidRPr="00FA3943">
        <w:rPr>
          <w:rFonts w:eastAsia="仿宋_GB2312"/>
          <w:sz w:val="32"/>
          <w:szCs w:val="32"/>
        </w:rPr>
        <w:t>资格，以免错失实现职业理想的机会，影响其他考生权益和招录机关的正常补员需求。</w:t>
      </w: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五、遵守疫情防控有关要求，如实填报相关信息。</w:t>
      </w: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对违反以上承诺所造成的后果，本人自愿承担相应责任。</w:t>
      </w:r>
    </w:p>
    <w:p w:rsidR="00D82619" w:rsidRPr="00FA3943" w:rsidRDefault="00D82619">
      <w:pPr>
        <w:rPr>
          <w:rFonts w:eastAsia="仿宋_GB2312"/>
        </w:rPr>
      </w:pPr>
    </w:p>
    <w:sectPr w:rsidR="00D82619" w:rsidRPr="00FA3943" w:rsidSect="00D82619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96" w:rsidRDefault="00BD6596" w:rsidP="00D82619">
      <w:r>
        <w:separator/>
      </w:r>
    </w:p>
  </w:endnote>
  <w:endnote w:type="continuationSeparator" w:id="0">
    <w:p w:rsidR="00BD6596" w:rsidRDefault="00BD6596" w:rsidP="00D8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19" w:rsidRDefault="00D826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19" w:rsidRDefault="00D8261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19" w:rsidRDefault="00D826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96" w:rsidRDefault="00BD6596" w:rsidP="00D82619">
      <w:r>
        <w:separator/>
      </w:r>
    </w:p>
  </w:footnote>
  <w:footnote w:type="continuationSeparator" w:id="0">
    <w:p w:rsidR="00BD6596" w:rsidRDefault="00BD6596" w:rsidP="00D82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3B7644"/>
    <w:rsid w:val="00065C11"/>
    <w:rsid w:val="000E3496"/>
    <w:rsid w:val="002156A8"/>
    <w:rsid w:val="002D0A5E"/>
    <w:rsid w:val="00334009"/>
    <w:rsid w:val="003D7C31"/>
    <w:rsid w:val="00784CD6"/>
    <w:rsid w:val="0087645C"/>
    <w:rsid w:val="0091384C"/>
    <w:rsid w:val="0096634B"/>
    <w:rsid w:val="00996B7C"/>
    <w:rsid w:val="009C12C8"/>
    <w:rsid w:val="00AF30DB"/>
    <w:rsid w:val="00BD6596"/>
    <w:rsid w:val="00D2479F"/>
    <w:rsid w:val="00D82619"/>
    <w:rsid w:val="00DB12F0"/>
    <w:rsid w:val="00FA3943"/>
    <w:rsid w:val="06627FF1"/>
    <w:rsid w:val="3C3B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6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D82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D82619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2021-02-23T00:12:00Z</cp:lastPrinted>
  <dcterms:created xsi:type="dcterms:W3CDTF">2022-01-19T00:59:00Z</dcterms:created>
  <dcterms:modified xsi:type="dcterms:W3CDTF">2023-01-12T01:50:00Z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