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人民</w:t>
      </w:r>
      <w:r>
        <w:rPr>
          <w:rFonts w:hint="eastAsia" w:ascii="方正小标宋简体" w:eastAsia="方正小标宋简体" w:cs="方正小标宋简体"/>
          <w:sz w:val="44"/>
          <w:szCs w:val="44"/>
        </w:rPr>
        <w:t>政府发展研究中心面向全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市</w:t>
      </w:r>
    </w:p>
    <w:p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公开选调事业编制工作人员报名登记表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pgNumType w:fmt="numberInDash" w:start="1"/>
          <w:cols w:space="720" w:num="1"/>
          <w:titlePg/>
          <w:docGrid w:type="lines" w:linePitch="560" w:charSpace="0"/>
        </w:sect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917"/>
        <w:gridCol w:w="333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主主管部门意见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邵阳</w:t>
            </w:r>
            <w:r>
              <w:rPr>
                <w:rFonts w:hint="eastAsia"/>
                <w:sz w:val="24"/>
              </w:rPr>
              <w:t>市人民政府发展研究中心意见</w:t>
            </w:r>
          </w:p>
        </w:tc>
        <w:tc>
          <w:tcPr>
            <w:tcW w:w="7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62" w:beforeLines="20" w:line="360" w:lineRule="exact"/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注：用</w:t>
      </w:r>
      <w:r>
        <w:rPr>
          <w:rFonts w:eastAsia="楷体_GB2312"/>
          <w:sz w:val="24"/>
        </w:rPr>
        <w:t>A4</w:t>
      </w:r>
      <w:r>
        <w:rPr>
          <w:rFonts w:hint="eastAsia" w:eastAsia="楷体_GB2312"/>
          <w:sz w:val="24"/>
        </w:rPr>
        <w:t>幅面纸张双面打印一式三份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3980" cy="23050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33" cy="230251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8.15pt;width:7.4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58oTmtIAAAADAQAADwAAAAAAAAABACAAAAA4AAAAZHJzL2Rvd25yZXYu&#10;eG1sUEsBAhQAFAAAAAgAh07iQIrsURzrAQAArgMAAA4AAAAAAAAAAQAgAAAANwEAAGRycy9lMm9E&#10;b2MueG1sUEsFBgAAAAAGAAYAWQEAAJQFAAAAAA==&#10;">
              <v:fill on="f" focussize="0,0"/>
              <v:stroke on="f" weight="1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3980" cy="230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33" cy="230251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8.15pt;width:7.4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58oTmtIAAAADAQAADwAAAAAAAAABACAAAAA4AAAAZHJzL2Rvd25yZXYu&#10;eG1sUEsBAhQAFAAAAAgAh07iQMBq6K3rAQAAsAMAAA4AAAAAAAAAAQAgAAAANwEAAGRycy9lMm9E&#10;b2MueG1sUEsFBgAAAAAGAAYAWQEAAJQFAAAAAA==&#10;">
              <v:fill on="f" focussize="0,0"/>
              <v:stroke on="f" weight="1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UzMzM1YTM4NmJmZTk1ZTUzOGNlYjAzNGFmMzYyY2YifQ=="/>
  </w:docVars>
  <w:rsids>
    <w:rsidRoot w:val="00000000"/>
    <w:rsid w:val="7F7F7FA9"/>
    <w:rsid w:val="EE7FA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/>
      <w:jc w:val="center"/>
      <w:outlineLvl w:val="0"/>
    </w:pPr>
    <w:rPr>
      <w:rFonts w:ascii="宋体" w:hAnsi="宋体" w:eastAsia="方正小标宋简体" w:cs="宋体"/>
      <w:kern w:val="44"/>
      <w:sz w:val="44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0" w:afterAutospacing="0" w:line="580" w:lineRule="exact"/>
      <w:ind w:firstLine="200" w:firstLineChars="200"/>
      <w:jc w:val="both"/>
      <w:outlineLvl w:val="1"/>
    </w:pPr>
    <w:rPr>
      <w:rFonts w:ascii="宋体" w:hAnsi="宋体" w:eastAsia="黑体" w:cs="宋体"/>
      <w:kern w:val="0"/>
      <w:sz w:val="32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0" w:beforeAutospacing="0" w:after="0" w:afterAutospacing="0" w:line="580" w:lineRule="exact"/>
      <w:ind w:firstLine="2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2850</Words>
  <Characters>3002</Characters>
  <Lines>320</Lines>
  <Paragraphs>157</Paragraphs>
  <TotalTime>29</TotalTime>
  <ScaleCrop>false</ScaleCrop>
  <LinksUpToDate>false</LinksUpToDate>
  <CharactersWithSpaces>3039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2022-12-15T08:37:00Z</dcterms:created>
  <dc:creator>user</dc:creator>
  <cp:lastModifiedBy>admin</cp:lastModifiedBy>
  <cp:lastPrinted>2022-12-15T03:21:00Z</cp:lastPrinted>
  <dcterms:modified xsi:type="dcterms:W3CDTF">2022-12-14T09:31:57Z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43A6FAC05CB64252A54A9BBEBAB02E68</vt:lpwstr>
  </property>
</Properties>
</file>