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ascii="Times New Roman" w:eastAsia="黑体" w:cs="Times New Roman" w:hAnsi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50" w:before="156" w:beforeAutospacing="0" w:afterLines="50" w:after="156" w:afterAutospacing="0" w:line="58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kern w:val="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color w:val="auto"/>
          <w:kern w:val="0"/>
          <w:sz w:val="44"/>
          <w:szCs w:val="44"/>
          <w:lang w:val="en-US" w:eastAsia="zh-CN"/>
        </w:rPr>
        <w:t>邵阳市2025年大学生乡村医生公开招聘岗位、计划及要求一览表</w:t>
      </w:r>
    </w:p>
    <w:tbl>
      <w:tblPr>
        <w:jc w:val="center"/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71"/>
        <w:gridCol w:w="808"/>
        <w:gridCol w:w="646"/>
        <w:gridCol w:w="692"/>
        <w:gridCol w:w="715"/>
        <w:gridCol w:w="1143"/>
        <w:gridCol w:w="2734"/>
        <w:gridCol w:w="762"/>
        <w:gridCol w:w="4547"/>
        <w:gridCol w:w="1454"/>
      </w:tblGrid>
      <w:tr>
        <w:trPr>
          <w:trHeight w:val="5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部门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岗位类别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招聘计划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其他要求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备注</w:t>
            </w:r>
          </w:p>
        </w:tc>
      </w:tr>
      <w:t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邵东市廉桥镇中心卫生院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廉南村卫生室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邵东市廉桥镇中心卫生院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联合村卫生室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16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邵东市廉桥镇中心卫生院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廉东村卫生室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16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邵东市廉桥镇中心卫生院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界田村卫生室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部门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岗位类别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招聘计划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其他要求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备注</w:t>
            </w:r>
          </w:p>
        </w:tc>
      </w:tr>
      <w:tr>
        <w:trPr>
          <w:trHeight w:val="1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新邵县寸石镇卫生院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金木村卫生室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邵阳市新邵县</w:t>
            </w:r>
          </w:p>
        </w:tc>
      </w:tr>
      <w:tr>
        <w:trPr>
          <w:trHeight w:val="14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新邵县寸石镇卫生院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银录村卫生室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邵阳市新邵县</w:t>
            </w:r>
          </w:p>
        </w:tc>
      </w:tr>
      <w:tr>
        <w:trPr>
          <w:trHeight w:val="1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邵阳县诸甲亭乡卫生院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新安村卫生室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邵阳市邵阳县</w:t>
            </w:r>
          </w:p>
        </w:tc>
      </w:tr>
      <w:tr>
        <w:trPr>
          <w:trHeight w:val="1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邵阳县郦家坪镇杉木桥卫生院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石山村卫生室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邵阳市邵阳县</w:t>
            </w:r>
          </w:p>
        </w:tc>
      </w:tr>
      <w:tr>
        <w:trPr>
          <w:trHeight w:val="1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隆回县金石桥镇中心卫生院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卧龙村卫生室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邵阳市隆回县</w:t>
            </w:r>
          </w:p>
        </w:tc>
      </w:tr>
      <w:tr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部门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岗位类别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招聘计划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其他要求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备注</w:t>
            </w:r>
          </w:p>
        </w:tc>
      </w:tr>
      <w:tr>
        <w:trPr>
          <w:trHeight w:val="15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隆回县岩口镇卫生院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邱家村卫生室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邵阳市隆回县</w:t>
            </w:r>
          </w:p>
        </w:tc>
      </w:tr>
      <w:tr>
        <w:trPr>
          <w:trHeight w:val="14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洞口县渣坪乡卫生院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下洞村卫生室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邵阳市洞口县</w:t>
            </w:r>
          </w:p>
        </w:tc>
      </w:tr>
      <w:tr>
        <w:trPr>
          <w:trHeight w:val="14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洞口县罗溪瑶族乡卫生院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堆上村卫生室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邵阳市洞口县</w:t>
            </w:r>
          </w:p>
        </w:tc>
      </w:tr>
      <w:tr>
        <w:trPr>
          <w:trHeight w:val="14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洞口县长塘瑶族乡卫生院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大公村卫生室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邵阳市洞口县</w:t>
            </w:r>
          </w:p>
        </w:tc>
      </w:tr>
      <w:tr>
        <w:trPr>
          <w:trHeight w:val="16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武冈市马坪乡卫生院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石地村卫生室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邵阳市武冈市</w:t>
            </w:r>
          </w:p>
        </w:tc>
      </w:tr>
      <w:tr>
        <w:trPr>
          <w:trHeight w:val="6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部门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岗位类别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招聘计划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其他要求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备注</w:t>
            </w:r>
          </w:p>
        </w:tc>
      </w:tr>
      <w:tr>
        <w:trPr>
          <w:trHeight w:val="13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武冈市邓元泰镇中心卫生院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周塘村卫生室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邵阳市武冈市</w:t>
            </w:r>
          </w:p>
        </w:tc>
      </w:tr>
      <w:tr>
        <w:trPr>
          <w:trHeight w:val="1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武冈市邓家铺镇中心卫生院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双桥村卫生室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邵阳市武冈市</w:t>
            </w:r>
          </w:p>
        </w:tc>
      </w:tr>
      <w:tr>
        <w:trPr>
          <w:trHeight w:val="14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城步苗族自治县威溪乡卫生院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长佃村卫生室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邵阳市城步苗族自治县</w:t>
            </w:r>
          </w:p>
        </w:tc>
      </w:tr>
      <w:tr>
        <w:trPr>
          <w:trHeight w:val="1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城步苗族自治县长安营镇卫生院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横坡村卫生室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邵阳市城步苗族自治县</w:t>
            </w:r>
          </w:p>
        </w:tc>
      </w:tr>
      <w:tr>
        <w:trPr>
          <w:trHeight w:val="17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新宁县麻林瑶族乡卫生院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界富村卫生室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邵阳市新宁县</w:t>
            </w:r>
          </w:p>
        </w:tc>
      </w:tr>
      <w:tr>
        <w:trPr>
          <w:trHeight w:val="5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部门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岗位类别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招聘计划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其他要求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备注</w:t>
            </w:r>
          </w:p>
        </w:tc>
      </w:tr>
      <w:tr>
        <w:trPr>
          <w:trHeight w:val="13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新宁县马头桥镇中心卫生院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石门村卫生室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邵阳市新宁县</w:t>
            </w:r>
          </w:p>
        </w:tc>
      </w:tr>
      <w:tr>
        <w:trPr>
          <w:trHeight w:val="16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新宁县清江桥乡卫生院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堡口村卫生室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邵阳市新宁县</w:t>
            </w:r>
          </w:p>
        </w:tc>
      </w:tr>
      <w:tr>
        <w:trPr>
          <w:trHeight w:val="1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新宁县万塘乡卫生院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双亭村卫生室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邵阳市新宁县</w:t>
            </w:r>
          </w:p>
        </w:tc>
      </w:tr>
      <w:tr>
        <w:trPr>
          <w:trHeight w:val="15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新宁县万塘乡卫生院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大湾村卫生室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邵阳市新宁县</w:t>
            </w:r>
          </w:p>
        </w:tc>
      </w:tr>
      <w:tr>
        <w:trPr>
          <w:trHeight w:val="15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新宁县回龙寺镇中心卫生院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白石村卫生室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邵阳市新宁县</w:t>
            </w:r>
          </w:p>
        </w:tc>
      </w:tr>
      <w:tr>
        <w:trPr>
          <w:trHeight w:val="6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部门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岗位类别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招聘计划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其他要求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备注</w:t>
            </w:r>
          </w:p>
        </w:tc>
      </w:tr>
      <w:t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绥宁县唐家坊镇卫生院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联兴村卫生室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邵阳市绥宁县</w:t>
            </w:r>
          </w:p>
        </w:tc>
      </w:tr>
      <w:t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绥宁县寨市苗族侗族乡黄桑坪卫生院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铁杉林村卫生室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620101K临床医学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620103K中医学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620104K中医骨伤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620105K针灸推拿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岁及以下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 w:line="240" w:lineRule="auto"/>
              <w:ind w:left="0"/>
              <w:jc w:val="both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邵阳市绥宁县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rPr>
          <w:rFonts w:ascii="仿宋_GB2312" w:eastAsia="仿宋_GB2312" w:cs="仿宋_GB2312" w:hint="eastAsia"/>
          <w:color w:val="auto"/>
          <w:sz w:val="32"/>
          <w:szCs w:val="32"/>
        </w:rPr>
        <w:sectPr>
          <w:headerReference w:type="default" r:id="rId2"/>
          <w:footerReference w:type="default" r:id="rId3"/>
          <w:footerReference w:type="even" r:id="rId4"/>
          <w:pgSz w:w="16838" w:h="11906" w:orient="landscape"/>
          <w:pgMar w:top="1701" w:right="1701" w:bottom="1701" w:left="1701" w:header="851" w:footer="992" w:gutter="0"/>
          <w:pgNumType w:fmt="numberInDash"/>
          <w:rtlGutter/>
          <w:docGrid w:type="lines" w:linePitch="312" w:charSpace="0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260" w:lineRule="exact"/>
        <w:ind w:left="0" w:firstLine="0"/>
        <w:jc w:val="both"/>
        <w:textAlignment w:val="auto"/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NumType w:fmt="numberInDash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right" w:pos="8306"/>
        <w:tab w:val="right" w:pos="8599"/>
      </w:tabs>
      <w:ind w:right="360" w:firstLine="360"/>
    </w:pP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213" cy="264764"/>
              <wp:effectExtent l="0" t="0" r="0" b="0"/>
              <wp:wrapNone/>
              <wp:docPr id="1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61213" cy="26476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6 3" o:spid="_x0000_s3" filled="f" stroked="f" style="position:absolute;margin-left:0.0pt;margin-top:0.0pt;width:36.31599pt;height:20.847614pt;z-index:15;mso-position-horizontal:outside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  <w:tab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53340</wp:posOffset>
              </wp:positionV>
              <wp:extent cx="646480" cy="207137"/>
              <wp:effectExtent l="0" t="0" r="0" b="0"/>
              <wp:wrapNone/>
              <wp:docPr id="4" name="文本框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6480" cy="20713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9 6" o:spid="_x0000_s6" filled="f" stroked="f" style="position:absolute;margin-left:0.0pt;margin-top:4.2pt;width:50.904pt;height:16.31pt;z-index:13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C5D514"/>
    <w:multiLevelType w:val="singleLevel"/>
    <w:tmpl w:val="FFC5D514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1">
    <w:nsid w:val="9A661F74"/>
    <w:multiLevelType w:val="singleLevel"/>
    <w:tmpl w:val="9A661F74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 w:val="0"/>
  <w:bordersDoNotSurroundFooter w:val="0"/>
  <w:documentProtection w:edit="readOnly" w:enforcement="0"/>
  <w:defaultTabStop w:val="420"/>
  <w:drawingGridHorizontalSpacing w:val="105"/>
  <w:drawingGridVerticalSpacing w:val="157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GIzMjBlZTA2M2VlYzFiMTZmZDg5ZGQxODRkMzBmYz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basedOn w:val="0"/>
    <w:next w:val="0"/>
    <w:pPr>
      <w:spacing w:before="0" w:beforeAutospacing="1" w:after="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Body Text Indent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Body Text 2"/>
    <w:basedOn w:val="0"/>
    <w:pPr>
      <w:spacing w:after="120" w:line="480" w:lineRule="auto"/>
    </w:pPr>
  </w:style>
  <w:style w:type="paragraph" w:styleId="20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15"/>
    <w:next w:val="15"/>
    <w:rPr>
      <w:b/>
    </w:rPr>
  </w:style>
  <w:style w:type="character" w:styleId="22">
    <w:name w:val="page number"/>
    <w:basedOn w:val="10"/>
  </w:style>
  <w:style w:type="character" w:styleId="23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8</Pages>
  <Words>4229</Words>
  <Characters>5714</Characters>
  <Lines>850</Lines>
  <Paragraphs>350</Paragraphs>
  <CharactersWithSpaces>5713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chen</dc:creator>
  <cp:lastModifiedBy>greatwall</cp:lastModifiedBy>
  <cp:revision>1</cp:revision>
  <cp:lastPrinted>2025-09-02T09:38:39Z</cp:lastPrinted>
  <dcterms:created xsi:type="dcterms:W3CDTF">2025-08-01T08:23:00Z</dcterms:created>
  <dcterms:modified xsi:type="dcterms:W3CDTF">2025-09-02T10:10:55Z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8A596870826C4A1CA2E77FB40A92F54B</vt:lpwstr>
  </property>
  <property fmtid="{D5CDD505-2E9C-101B-9397-08002B2CF9AE}" pid="4" name="KSOTemplateDocerSaveRecord">
    <vt:lpwstr>eyJoZGlkIjoiNTUzZDIwNGU1MmEzZTJmMThmNDU3YWFmY2E2YjQyODgiLCJ1c2VySWQiOiIzOTQxNjc5NzcifQ==</vt:lpwstr>
  </property>
</Properties>
</file>